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3564F1" w:rsidTr="00AD6F01">
        <w:tc>
          <w:tcPr>
            <w:tcW w:w="2835" w:type="dxa"/>
          </w:tcPr>
          <w:p w:rsidR="003564F1" w:rsidRPr="00803998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3564F1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564F1" w:rsidRDefault="003564F1" w:rsidP="00AD6F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«    » </w:t>
            </w: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564F1" w:rsidRPr="007D23D8" w:rsidRDefault="003564F1" w:rsidP="00356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Pr="00803998" w:rsidRDefault="003564F1" w:rsidP="007D23D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Матвеева Елизавета Николаевна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Pr="00011364" w:rsidRDefault="00011364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364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01.03.03 </w:t>
            </w:r>
            <w:r w:rsidRPr="00011364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«</w:t>
            </w:r>
            <w:r w:rsidRPr="00011364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Механика и математическое моделирование</w:t>
            </w:r>
            <w:r w:rsidRPr="00011364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803998" w:rsidRPr="009221D5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вправе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803998" w:rsidRDefault="003564F1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highlight w:val="yellow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6A5A96" w:rsidRDefault="00011364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364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01.03.03 «Механика и математическое моделирование»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011364" w:rsidRDefault="00011364" w:rsidP="00011364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_GoBack"/>
      <w:bookmarkEnd w:id="1"/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автономное образовательное учреждение высшего образования «Национальный иссле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довательский Нижегородский государственный университет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им.Н.И.Лобачевского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0D2F01" w:rsidRDefault="000D2F01" w:rsidP="00510150">
      <w:pPr>
        <w:pStyle w:val="ConsPlusNormal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</w:p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C20265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</w:t>
      </w:r>
      <w:proofErr w:type="gramStart"/>
      <w:r w:rsidRPr="007D23D8">
        <w:rPr>
          <w:rFonts w:ascii="Times New Roman" w:hAnsi="Times New Roman" w:cs="Times New Roman"/>
          <w:szCs w:val="22"/>
        </w:rPr>
        <w:t>с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»</w:t>
      </w:r>
      <w:r w:rsidR="003564F1">
        <w:rPr>
          <w:rFonts w:ascii="Times New Roman" w:hAnsi="Times New Roman" w:cs="Times New Roman"/>
          <w:szCs w:val="22"/>
        </w:rPr>
        <w:t xml:space="preserve">    2020</w:t>
      </w:r>
      <w:r w:rsidRPr="007D23D8">
        <w:rPr>
          <w:rFonts w:ascii="Times New Roman" w:hAnsi="Times New Roman" w:cs="Times New Roman"/>
          <w:szCs w:val="22"/>
        </w:rPr>
        <w:t xml:space="preserve">г.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F453E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 w:val="22"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</w:t>
      </w:r>
      <w:r w:rsidR="003564F1">
        <w:rPr>
          <w:rFonts w:ascii="Times New Roman" w:hAnsi="Times New Roman" w:cs="Times New Roman"/>
          <w:sz w:val="22"/>
          <w:szCs w:val="22"/>
        </w:rPr>
        <w:t>20</w:t>
      </w:r>
      <w:r w:rsidR="00CF453E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3564F1">
        <w:rPr>
          <w:rFonts w:ascii="Times New Roman" w:hAnsi="Times New Roman" w:cs="Times New Roman"/>
          <w:sz w:val="22"/>
          <w:szCs w:val="22"/>
        </w:rPr>
        <w:t xml:space="preserve"> </w:t>
      </w:r>
      <w:r w:rsidR="003564F1" w:rsidRPr="009221D5">
        <w:rPr>
          <w:rFonts w:ascii="Times New Roman" w:hAnsi="Times New Roman" w:cs="Times New Roman"/>
          <w:i/>
          <w:highlight w:val="yellow"/>
          <w:u w:val="single"/>
        </w:rPr>
        <w:t>не может быть</w:t>
      </w:r>
      <w:r w:rsidR="003564F1">
        <w:rPr>
          <w:rFonts w:ascii="Times New Roman" w:hAnsi="Times New Roman" w:cs="Times New Roman"/>
          <w:sz w:val="22"/>
          <w:szCs w:val="22"/>
        </w:rPr>
        <w:t xml:space="preserve">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commentRangeStart w:id="7"/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  <w:commentRangeEnd w:id="7"/>
            <w:r w:rsidR="003564F1">
              <w:rPr>
                <w:rStyle w:val="a3"/>
              </w:rPr>
              <w:commentReference w:id="7"/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(дата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(серия и номер паспорта, когда и кем выдан)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регистрации)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(контактные данные, телефон)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E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-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mail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(банковские реквизиты: получатель)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(счет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 полное и краткое наименование)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(ИНН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(БИК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lastRenderedPageBreak/>
              <w:t>(КПП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(ОГРН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(корреспондентский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(расчетный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(код подразделения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(юридический и почтовый адрес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(адрес подразделения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  /________________________/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(подпись) (фамилия, имя, отчество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br/>
              <w:t>(при наличии))</w:t>
            </w:r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10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6A5A96" w:rsidRDefault="006A5A96" w:rsidP="005E1A5C">
      <w:r>
        <w:br w:type="page"/>
      </w:r>
    </w:p>
    <w:p w:rsidR="006A5A96" w:rsidRDefault="006A5A96" w:rsidP="006A5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A5A96" w:rsidRPr="00C87FEE" w:rsidRDefault="006A5A96" w:rsidP="006A5A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6D5B" wp14:editId="623AFCF2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5E1A5C" w:rsidRDefault="005E1A5C" w:rsidP="005E1A5C"/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Покровская Анна Станиславовна" w:date="2020-05-29T11:16:00Z" w:initials="ПАС">
    <w:p w:rsidR="003564F1" w:rsidRDefault="003564F1">
      <w:pPr>
        <w:pStyle w:val="a4"/>
      </w:pPr>
      <w:r>
        <w:rPr>
          <w:rStyle w:val="a3"/>
        </w:rPr>
        <w:annotationRef/>
      </w:r>
      <w:r>
        <w:t>Все поля данного раздела должны быть заполнены! Без заполненных ИНН, СНИЛС, банковских реквизитов договор не может быть заключен</w:t>
      </w:r>
      <w:r w:rsidR="00803998">
        <w:t>. Рекомендуется приложить выписку с реквизитами  из банка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11364"/>
    <w:rsid w:val="00047B7A"/>
    <w:rsid w:val="000A135C"/>
    <w:rsid w:val="000B05EA"/>
    <w:rsid w:val="000B3FFC"/>
    <w:rsid w:val="000D2F01"/>
    <w:rsid w:val="000D585A"/>
    <w:rsid w:val="000E7796"/>
    <w:rsid w:val="000F2C23"/>
    <w:rsid w:val="00152E2B"/>
    <w:rsid w:val="00173B94"/>
    <w:rsid w:val="00193106"/>
    <w:rsid w:val="001D0BA6"/>
    <w:rsid w:val="001D1F62"/>
    <w:rsid w:val="00216992"/>
    <w:rsid w:val="00281A39"/>
    <w:rsid w:val="002D5636"/>
    <w:rsid w:val="0030419E"/>
    <w:rsid w:val="00326E27"/>
    <w:rsid w:val="00346C9C"/>
    <w:rsid w:val="003564F1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150"/>
    <w:rsid w:val="00510236"/>
    <w:rsid w:val="00582CE1"/>
    <w:rsid w:val="005D4EA8"/>
    <w:rsid w:val="005E1A5C"/>
    <w:rsid w:val="005F6BED"/>
    <w:rsid w:val="00657926"/>
    <w:rsid w:val="006A5A9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0399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221D5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174B2"/>
    <w:rsid w:val="00B30BFB"/>
    <w:rsid w:val="00B53C9C"/>
    <w:rsid w:val="00BA47DE"/>
    <w:rsid w:val="00BB4EB9"/>
    <w:rsid w:val="00BB5423"/>
    <w:rsid w:val="00BC3E83"/>
    <w:rsid w:val="00BE3F15"/>
    <w:rsid w:val="00BF1A68"/>
    <w:rsid w:val="00C20265"/>
    <w:rsid w:val="00C33650"/>
    <w:rsid w:val="00C47648"/>
    <w:rsid w:val="00C53669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6516D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33A-F6C8-4288-9B52-EB46FBE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2020-05-29T07:34:00Z</cp:lastPrinted>
  <dcterms:created xsi:type="dcterms:W3CDTF">2020-06-17T17:14:00Z</dcterms:created>
  <dcterms:modified xsi:type="dcterms:W3CDTF">2020-06-17T17:14:00Z</dcterms:modified>
</cp:coreProperties>
</file>