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№________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 Саров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«___»_________ 20__ года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заключен между ФГУП «Российский федеральный ядерный центр – Всероссийский научно-исследовательский институт экспериментальной физики» (РФЯЦ-ВНИИЭФ), именуемый в дальнейшем «Лицензиат», в лице начальника управления интеллектуальной собственностью и НТИ Миронова Владимира Егоровича, действующего на основании доверенности от 13.01.2020 №2036/80д с одной стороны, и гражданином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действующим от своего имени, именуемым в дальнейшем «Лицензиар», с другой стороны, именуемые "Сторона/Стороны",  о нижеследующем:</w:t>
      </w:r>
      <w:proofErr w:type="gramEnd"/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Лицензиар предоставляет Лицензиату на безвозмездной основе неисключительные права на использование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_________________________________________________________________________________________, 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характеристика передаваемых Издателю материалов)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"Произведение", в обусловленных договором пределах и на определенный договором срок.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Лицензиар предоставляет Лицензиату на срок 10 (десять) лет следующие права: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2.1.2.Право на распространение Произведения любым способом;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Право на переработку Произведения (создание на его основе нового, творчески самостоятельного произведения) и право на внесение изменений в Произведение, не представляющих собой его переработку;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Право на публичное использование Произведения и демонстрацию его в информационных, рекламных и прочих целях;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Право на доведение до всеобщего сведения;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Права, перечисленные в п.2.1, представляются Лицензиату безвозмездно.</w:t>
      </w:r>
    </w:p>
    <w:p w:rsidR="007D78AB" w:rsidRPr="00635810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Лицензиар гарантирует, что Произведение, </w:t>
      </w:r>
      <w:proofErr w:type="gramStart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proofErr w:type="gramEnd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которого переданы Лицензиату по настоящему Договору, является оригинальным произведением Лицензиара </w:t>
      </w:r>
      <w:r w:rsidRPr="0063581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случае, если договор заключается с автором Произведения).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Лицензиар гарантирует, что данное Произведение никому ранее не передавалось для воспроизведения и иного использования.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Лицензиар передает права Лицензиату по настоящему Договору на основе неисключительной лицензии.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Лицензиар, в течение 15 (Пятнадцати) рабочих дней после подписания настоящего Договора обязан предоставить Лицензиату статью в рукописной/печатной/электронной версии для ознакомления. В течение 15 (Пятнадцати) рабочих дней с момента получения статьи, если Лицензиатом не предъявлены к Лицензиару требования или претензии, связанные с качеством (содержанием) или объемом предоставленной для ознакомления рукописи Произведения, Стороны подписывают Акт приема-передачи Произведения.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Дата подписания Акта приема-передачи статьи является моментом передачи Лицензиату прав, указанных в настоящем Договоре.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Территория, на которой допускается использование прав на Произведения, не ограничена.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Лицензиар и Лицензиат</w:t>
      </w: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своих обязательств по настоящему Договору.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Конфиденциальность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Заключительные положения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7D78AB" w:rsidRPr="00F9517E" w:rsidRDefault="007D78AB" w:rsidP="007D7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5.7. Противодействие коррупции. </w:t>
      </w:r>
    </w:p>
    <w:p w:rsidR="007D78AB" w:rsidRPr="00F9517E" w:rsidRDefault="007D78AB" w:rsidP="007D78A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5.7.1.При исполнении настоящего Договора Стороны </w:t>
      </w:r>
      <w:proofErr w:type="gramStart"/>
      <w:r w:rsidRPr="00F9517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>соблюдают</w:t>
      </w:r>
      <w:proofErr w:type="gramEnd"/>
      <w:r w:rsidRPr="00F9517E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и будут </w:t>
      </w:r>
      <w:r w:rsidRPr="00F9517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соблюдать в дальнейшем  все применимые законы и нормативные акты, включая </w:t>
      </w:r>
      <w:r w:rsidRPr="00F9517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любые законы о противодействии взяточничеству и коррупции.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5.7.2.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Стороны и любые их должностные лица, работники, </w:t>
      </w:r>
      <w:r w:rsidRPr="00F9517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акционеры, </w:t>
      </w:r>
      <w:r w:rsidRPr="00F9517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представители, агенты, или любые лица, действующие от имени или в интересах </w:t>
      </w:r>
      <w:r w:rsidRPr="00F9517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или по просьбе какой- либо из Сторон в связи с настоящим Договором, не будут </w:t>
      </w:r>
      <w:r w:rsidRPr="00F9517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прямо или косвенно, в рамках деловых отношений в сфере предпринимательской </w:t>
      </w:r>
      <w:r w:rsidRPr="00F9517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F9517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предложение, </w:t>
      </w:r>
      <w:r w:rsidRPr="00F9517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вручение или осуществление (самостоятельно или в согласии с другими лицами) </w:t>
      </w:r>
      <w:r w:rsidRPr="00F9517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акого-либо платежа, подарка или иной привилегии с целью </w:t>
      </w:r>
      <w:r w:rsidRPr="00F9517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исполнения </w:t>
      </w:r>
      <w:r w:rsidRPr="00F9517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(воздержания от исполнения) каких-либо условий настоящего Договора, если </w:t>
      </w:r>
      <w:r w:rsidRPr="00F9517E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  <w:t xml:space="preserve">указанные действия нарушают применимые законы или нормативные акты о </w:t>
      </w:r>
      <w:r w:rsidRPr="00F9517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противодействии взяточничеству и коррупции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Во всем, что не предусмотрено настоящим Договором, Стороны руководствуются нормами действующего законодательства РФ.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AB" w:rsidRPr="00F9517E" w:rsidRDefault="007D78AB" w:rsidP="007D78AB">
      <w:pPr>
        <w:spacing w:after="120" w:line="240" w:lineRule="auto"/>
        <w:ind w:left="357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Адреса и банковские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7D78AB" w:rsidRPr="00F9517E" w:rsidTr="00603973">
        <w:tc>
          <w:tcPr>
            <w:tcW w:w="4678" w:type="dxa"/>
            <w:shd w:val="clear" w:color="auto" w:fill="auto"/>
          </w:tcPr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Лицензиат: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607188,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Саров </w:t>
            </w:r>
            <w:proofErr w:type="gram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Нижегородской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пр. Мира 37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5254001230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525401001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1025202199791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73.10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№ 40502810242410000008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Волго-Вятский Банк ПАО Сбербанк 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 БИК 042202603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30101810900000000603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(83130)75434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(83130)77668</w:t>
            </w:r>
          </w:p>
        </w:tc>
        <w:tc>
          <w:tcPr>
            <w:tcW w:w="4678" w:type="dxa"/>
            <w:shd w:val="clear" w:color="auto" w:fill="auto"/>
          </w:tcPr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Ф.И.О.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места регистрации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ИНН</w:t>
            </w:r>
          </w:p>
          <w:p w:rsidR="007D78AB" w:rsidRPr="00F9517E" w:rsidRDefault="007D78AB" w:rsidP="0060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Тел.</w:t>
            </w:r>
          </w:p>
        </w:tc>
      </w:tr>
    </w:tbl>
    <w:p w:rsidR="007D78AB" w:rsidRPr="007D78AB" w:rsidRDefault="007D78AB" w:rsidP="007D78AB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Лицензиата: 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УИСиНТИ</w:t>
      </w:r>
      <w:proofErr w:type="spellEnd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Лицензиар:</w:t>
      </w:r>
    </w:p>
    <w:p w:rsidR="007D78AB" w:rsidRPr="00F9517E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8AB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Миронов В.Е.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68B6" w:rsidRPr="007D78AB" w:rsidRDefault="007D78AB" w:rsidP="007D7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 от 13.01.2020 №2036/80д)</w:t>
      </w:r>
      <w:bookmarkStart w:id="0" w:name="_GoBack"/>
      <w:bookmarkEnd w:id="0"/>
    </w:p>
    <w:sectPr w:rsidR="003168B6" w:rsidRPr="007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80"/>
    <w:rsid w:val="003168B6"/>
    <w:rsid w:val="00777980"/>
    <w:rsid w:val="007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Асметкин Дмитрий Валерьевич</dc:creator>
  <cp:keywords/>
  <dc:description/>
  <cp:lastModifiedBy>Асметкин Дмитрий Валерьевич</cp:lastModifiedBy>
  <cp:revision>2</cp:revision>
  <dcterms:created xsi:type="dcterms:W3CDTF">2020-11-09T06:34:00Z</dcterms:created>
  <dcterms:modified xsi:type="dcterms:W3CDTF">2020-11-09T06:35:00Z</dcterms:modified>
</cp:coreProperties>
</file>